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289" w:tblpY="729"/>
        <w:tblW w:w="10346" w:type="dxa"/>
        <w:tblLayout w:type="fixed"/>
        <w:tblLook w:val="0000" w:firstRow="0" w:lastRow="0" w:firstColumn="0" w:lastColumn="0" w:noHBand="0" w:noVBand="0"/>
      </w:tblPr>
      <w:tblGrid>
        <w:gridCol w:w="562"/>
        <w:gridCol w:w="1985"/>
        <w:gridCol w:w="709"/>
        <w:gridCol w:w="708"/>
        <w:gridCol w:w="3266"/>
        <w:gridCol w:w="1559"/>
        <w:gridCol w:w="1557"/>
      </w:tblGrid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Denumire produs</w:t>
            </w:r>
            <w:r w:rsidR="00A84F52" w:rsidRPr="00754F14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/</w:t>
            </w:r>
            <w:r w:rsidR="00A84F52"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serviciu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462A79" w:rsidRDefault="006206B2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462A79">
              <w:rPr>
                <w:rFonts w:ascii="Cambria" w:hAnsi="Cambria" w:cs="Cambria"/>
                <w:bCs/>
                <w:sz w:val="24"/>
                <w:szCs w:val="24"/>
                <w:lang w:val="ro-RO"/>
              </w:rPr>
              <w:t>Caracteristicile tehnice</w:t>
            </w:r>
            <w:r w:rsidRPr="00462A79">
              <w:rPr>
                <w:rFonts w:ascii="Cambria" w:hAnsi="Cambria" w:cs="Cambria"/>
                <w:sz w:val="24"/>
                <w:szCs w:val="24"/>
                <w:lang w:val="ro-RO"/>
              </w:rPr>
              <w:t xml:space="preserve"> ale produselor</w:t>
            </w:r>
            <w:r w:rsidRPr="00462A79">
              <w:rPr>
                <w:rFonts w:ascii="Cambria" w:hAnsi="Cambria"/>
                <w:sz w:val="24"/>
                <w:szCs w:val="24"/>
                <w:lang w:val="ro-RO" w:eastAsia="zh-CN"/>
              </w:rPr>
              <w:t xml:space="preserve"> </w:t>
            </w:r>
            <w:r w:rsidR="00A84F52" w:rsidRPr="00462A79">
              <w:rPr>
                <w:rFonts w:ascii="Cambria" w:hAnsi="Cambria"/>
                <w:sz w:val="24"/>
                <w:szCs w:val="24"/>
                <w:lang w:val="ro-RO" w:eastAsia="zh-CN"/>
              </w:rPr>
              <w:t xml:space="preserve">/ </w:t>
            </w:r>
            <w:r w:rsidR="00FF18D5" w:rsidRPr="00462A79">
              <w:rPr>
                <w:rFonts w:ascii="Cambria" w:eastAsia="Calibri" w:hAnsi="Cambria" w:cs="Cambria"/>
                <w:bCs/>
                <w:sz w:val="24"/>
                <w:szCs w:val="24"/>
                <w:lang w:val="ro-RO" w:eastAsia="en-US"/>
              </w:rPr>
              <w:t xml:space="preserve"> Detalierea  serviciilor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Default="0073225F" w:rsidP="00477857">
            <w:pPr>
              <w:tabs>
                <w:tab w:val="left" w:pos="5350"/>
              </w:tabs>
              <w:rPr>
                <w:rFonts w:ascii="Cambria" w:eastAsia="Lucida Sans Unicode" w:hAnsi="Cambria"/>
                <w:b/>
                <w:bCs/>
                <w:color w:val="000000" w:themeColor="text1"/>
                <w:kern w:val="1"/>
                <w:sz w:val="24"/>
                <w:szCs w:val="24"/>
                <w:lang w:val="ro-RO"/>
              </w:rPr>
            </w:pPr>
            <w:r w:rsidRPr="002D5D5D">
              <w:rPr>
                <w:rFonts w:ascii="Cambria" w:eastAsia="Lucida Sans Unicode" w:hAnsi="Cambria"/>
                <w:b/>
                <w:bCs/>
                <w:color w:val="000000" w:themeColor="text1"/>
                <w:kern w:val="1"/>
                <w:sz w:val="24"/>
                <w:szCs w:val="24"/>
                <w:lang w:val="ro-RO"/>
              </w:rPr>
              <w:t>Panouri temporare</w:t>
            </w:r>
          </w:p>
          <w:p w:rsidR="002D5D5D" w:rsidRPr="002D5D5D" w:rsidRDefault="002D5D5D" w:rsidP="00477857">
            <w:pPr>
              <w:tabs>
                <w:tab w:val="left" w:pos="5350"/>
              </w:tabs>
              <w:rPr>
                <w:rFonts w:ascii="Cambria" w:hAnsi="Cambria"/>
                <w:color w:val="000000" w:themeColor="text1"/>
                <w:sz w:val="24"/>
                <w:szCs w:val="24"/>
                <w:lang w:val="ro-RO"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73225F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3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2D5D5D" w:rsidRDefault="00D53040" w:rsidP="00477857">
            <w:pPr>
              <w:tabs>
                <w:tab w:val="left" w:pos="5350"/>
              </w:tabs>
              <w:rPr>
                <w:rFonts w:ascii="Cambria" w:hAnsi="Cambria"/>
                <w:color w:val="000000" w:themeColor="text1"/>
                <w:sz w:val="24"/>
                <w:szCs w:val="24"/>
                <w:lang w:val="ro-RO" w:eastAsia="zh-CN"/>
              </w:rPr>
            </w:pPr>
            <w:r w:rsidRPr="002D5D5D">
              <w:rPr>
                <w:rFonts w:ascii="Cambria" w:hAnsi="Cambria" w:cs="Arial"/>
                <w:b/>
                <w:color w:val="000000" w:themeColor="text1"/>
                <w:sz w:val="24"/>
                <w:szCs w:val="24"/>
                <w:lang w:val="ro-RO" w:eastAsia="en-GB"/>
              </w:rPr>
              <w:t>Autocolante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Default="0073225F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220</w:t>
            </w:r>
          </w:p>
          <w:p w:rsidR="0073225F" w:rsidRPr="00754F14" w:rsidRDefault="0073225F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Default="0073225F" w:rsidP="00477857">
            <w:pPr>
              <w:tabs>
                <w:tab w:val="left" w:pos="5350"/>
              </w:tabs>
              <w:rPr>
                <w:rFonts w:ascii="Cambria" w:eastAsia="Lucida Sans Unicode" w:hAnsi="Cambria"/>
                <w:b/>
                <w:color w:val="000000" w:themeColor="text1"/>
                <w:kern w:val="1"/>
                <w:sz w:val="24"/>
                <w:szCs w:val="24"/>
                <w:lang w:val="ro-RO"/>
              </w:rPr>
            </w:pPr>
            <w:r w:rsidRPr="002D5D5D">
              <w:rPr>
                <w:rFonts w:ascii="Cambria" w:eastAsia="Lucida Sans Unicode" w:hAnsi="Cambria"/>
                <w:b/>
                <w:color w:val="000000" w:themeColor="text1"/>
                <w:kern w:val="1"/>
                <w:sz w:val="24"/>
                <w:szCs w:val="24"/>
                <w:lang w:val="ro-RO"/>
              </w:rPr>
              <w:t>Plăci permanente</w:t>
            </w:r>
          </w:p>
          <w:p w:rsidR="002D5D5D" w:rsidRPr="002D5D5D" w:rsidRDefault="002D5D5D" w:rsidP="00477857">
            <w:pPr>
              <w:tabs>
                <w:tab w:val="left" w:pos="5350"/>
              </w:tabs>
              <w:rPr>
                <w:rFonts w:ascii="Cambria" w:hAnsi="Cambria"/>
                <w:color w:val="000000" w:themeColor="text1"/>
                <w:sz w:val="24"/>
                <w:szCs w:val="24"/>
                <w:lang w:val="ro-RO"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73225F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>
              <w:rPr>
                <w:rFonts w:ascii="Cambria" w:hAnsi="Cambria"/>
                <w:sz w:val="24"/>
                <w:szCs w:val="24"/>
                <w:lang w:val="ro-RO" w:eastAsia="zh-CN"/>
              </w:rPr>
              <w:t>3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477857">
        <w:tc>
          <w:tcPr>
            <w:tcW w:w="87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5D5D" w:rsidRDefault="002D5D5D" w:rsidP="00477857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</w:p>
          <w:p w:rsidR="00477857" w:rsidRDefault="00EF2021" w:rsidP="00477857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/>
                <w:b/>
                <w:sz w:val="24"/>
                <w:szCs w:val="24"/>
                <w:lang w:val="ro-RO"/>
              </w:rPr>
              <w:t>TOTAL VALOARE  OFERTATĂ</w:t>
            </w:r>
            <w:r w:rsidR="00477857" w:rsidRPr="00754F14">
              <w:rPr>
                <w:rFonts w:ascii="Cambria" w:hAnsi="Cambria"/>
                <w:b/>
                <w:sz w:val="24"/>
                <w:szCs w:val="24"/>
                <w:lang w:val="ro-RO"/>
              </w:rPr>
              <w:t xml:space="preserve"> lei fără TVA</w:t>
            </w:r>
          </w:p>
          <w:p w:rsidR="002D5D5D" w:rsidRPr="00754F14" w:rsidRDefault="002D5D5D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</w:tbl>
    <w:p w:rsidR="002D5D5D" w:rsidRDefault="002D5D5D" w:rsidP="00477857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</w:t>
      </w:r>
      <w:r w:rsidR="00477857" w:rsidRPr="00754F14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ANEXA .1  </w:t>
      </w:r>
    </w:p>
    <w:p w:rsidR="00477857" w:rsidRPr="00754F14" w:rsidRDefault="00E623C8" w:rsidP="00477857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PRESTATOR</w:t>
      </w:r>
      <w:r w:rsidR="00477857" w:rsidRPr="00754F14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:</w:t>
      </w:r>
    </w:p>
    <w:p w:rsidR="00477857" w:rsidRPr="00754F14" w:rsidRDefault="00477857" w:rsidP="00477857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</w:p>
    <w:p w:rsidR="00477857" w:rsidRPr="00754F14" w:rsidRDefault="00477857">
      <w:pPr>
        <w:rPr>
          <w:rFonts w:ascii="Cambria" w:hAnsi="Cambria"/>
          <w:sz w:val="24"/>
          <w:szCs w:val="24"/>
        </w:rPr>
      </w:pPr>
    </w:p>
    <w:p w:rsidR="00477857" w:rsidRPr="00754F14" w:rsidRDefault="00477857">
      <w:pPr>
        <w:rPr>
          <w:rFonts w:ascii="Cambria" w:hAnsi="Cambria"/>
          <w:sz w:val="24"/>
          <w:szCs w:val="24"/>
        </w:rPr>
      </w:pPr>
    </w:p>
    <w:p w:rsidR="00C06A53" w:rsidRPr="00C06A53" w:rsidRDefault="00477857" w:rsidP="00C06A53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754F14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754F14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="00C06A53" w:rsidRPr="00C06A53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 xml:space="preserve">    Data </w:t>
      </w:r>
      <w:proofErr w:type="spellStart"/>
      <w:r w:rsidR="00C06A53" w:rsidRPr="00C06A53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completarii</w:t>
      </w:r>
      <w:proofErr w:type="spellEnd"/>
      <w:r w:rsidR="00C06A53" w:rsidRPr="00C06A53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 xml:space="preserve"> ....................</w:t>
      </w:r>
      <w:r w:rsidR="00C06A53" w:rsidRPr="00C06A53">
        <w:rPr>
          <w:rFonts w:ascii="Cambria" w:eastAsia="Lucida Sans Unicode" w:hAnsi="Cambria"/>
          <w:b/>
          <w:i/>
          <w:kern w:val="1"/>
          <w:sz w:val="24"/>
          <w:szCs w:val="24"/>
          <w:lang w:val="ro-RO" w:eastAsia="zh-CN"/>
        </w:rPr>
        <w:t>.(ziua, luna anul)</w:t>
      </w:r>
      <w:r w:rsidR="00C06A53" w:rsidRPr="00C06A53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.</w:t>
      </w:r>
    </w:p>
    <w:p w:rsidR="00C06A53" w:rsidRPr="00C06A53" w:rsidRDefault="00C06A53" w:rsidP="00C06A53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C06A53" w:rsidRPr="00C06A53" w:rsidRDefault="00C06A53" w:rsidP="00C06A53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C06A53" w:rsidRPr="00C06A53" w:rsidRDefault="00C06A53" w:rsidP="00C06A53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C06A53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Operator economic,</w:t>
      </w:r>
    </w:p>
    <w:p w:rsidR="00C06A53" w:rsidRPr="00C06A53" w:rsidRDefault="00C06A53" w:rsidP="00C06A53">
      <w:pPr>
        <w:widowControl w:val="0"/>
        <w:rPr>
          <w:rFonts w:ascii="Cambria" w:eastAsia="Lucida Sans Unicode" w:hAnsi="Cambria"/>
          <w:b/>
          <w:i/>
          <w:kern w:val="1"/>
          <w:sz w:val="24"/>
          <w:szCs w:val="24"/>
          <w:lang w:val="ro-RO" w:eastAsia="zh-CN"/>
        </w:rPr>
      </w:pPr>
      <w:r w:rsidRPr="00C06A53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................</w:t>
      </w:r>
      <w:r w:rsidRPr="00C06A53">
        <w:rPr>
          <w:rFonts w:ascii="Cambria" w:eastAsia="Lucida Sans Unicode" w:hAnsi="Cambria"/>
          <w:b/>
          <w:i/>
          <w:kern w:val="1"/>
          <w:sz w:val="24"/>
          <w:szCs w:val="24"/>
          <w:lang w:val="ro-RO" w:eastAsia="zh-CN"/>
        </w:rPr>
        <w:t xml:space="preserve"> …………………(numele operatorului economic)</w:t>
      </w:r>
      <w:bookmarkStart w:id="0" w:name="_GoBack"/>
      <w:bookmarkEnd w:id="0"/>
    </w:p>
    <w:p w:rsidR="00C06A53" w:rsidRPr="00C06A53" w:rsidRDefault="00C06A53" w:rsidP="00C06A53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C06A53">
        <w:rPr>
          <w:rFonts w:ascii="Cambria" w:eastAsia="Lucida Sans Unicode" w:hAnsi="Cambria"/>
          <w:b/>
          <w:i/>
          <w:kern w:val="1"/>
          <w:sz w:val="24"/>
          <w:szCs w:val="24"/>
          <w:lang w:val="ro-RO" w:eastAsia="zh-CN"/>
        </w:rPr>
        <w:t>………………..…….</w:t>
      </w:r>
      <w:r w:rsidRPr="00C06A53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........................</w:t>
      </w:r>
      <w:r w:rsidRPr="00C06A53">
        <w:rPr>
          <w:rFonts w:ascii="Cambria" w:eastAsia="Lucida Sans Unicode" w:hAnsi="Cambria"/>
          <w:b/>
          <w:i/>
          <w:kern w:val="1"/>
          <w:sz w:val="24"/>
          <w:szCs w:val="24"/>
          <w:lang w:val="ro-RO" w:eastAsia="zh-CN"/>
        </w:rPr>
        <w:t xml:space="preserve"> (numele persoanei autorizate si </w:t>
      </w:r>
      <w:proofErr w:type="spellStart"/>
      <w:r w:rsidRPr="00C06A53">
        <w:rPr>
          <w:rFonts w:ascii="Cambria" w:eastAsia="Lucida Sans Unicode" w:hAnsi="Cambria"/>
          <w:b/>
          <w:i/>
          <w:kern w:val="1"/>
          <w:sz w:val="24"/>
          <w:szCs w:val="24"/>
          <w:lang w:val="ro-RO" w:eastAsia="zh-CN"/>
        </w:rPr>
        <w:t>semnatura</w:t>
      </w:r>
      <w:proofErr w:type="spellEnd"/>
      <w:r w:rsidRPr="00C06A53">
        <w:rPr>
          <w:rFonts w:ascii="Cambria" w:eastAsia="Lucida Sans Unicode" w:hAnsi="Cambria"/>
          <w:b/>
          <w:i/>
          <w:kern w:val="1"/>
          <w:sz w:val="24"/>
          <w:szCs w:val="24"/>
          <w:lang w:val="ro-RO" w:eastAsia="zh-CN"/>
        </w:rPr>
        <w:t>)</w:t>
      </w:r>
    </w:p>
    <w:p w:rsidR="00C06A53" w:rsidRPr="00C06A53" w:rsidRDefault="00C06A53" w:rsidP="00C06A53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C06A53" w:rsidRPr="00C06A53" w:rsidRDefault="00C06A53" w:rsidP="00C06A53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477857" w:rsidRPr="00754F14" w:rsidRDefault="00477857" w:rsidP="00477857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</w:p>
    <w:p w:rsidR="00477857" w:rsidRPr="00754F14" w:rsidRDefault="00477857">
      <w:pPr>
        <w:rPr>
          <w:rFonts w:ascii="Cambria" w:hAnsi="Cambria"/>
          <w:sz w:val="24"/>
          <w:szCs w:val="24"/>
        </w:rPr>
      </w:pPr>
    </w:p>
    <w:sectPr w:rsidR="00477857" w:rsidRPr="00754F14" w:rsidSect="00477857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95"/>
    <w:rsid w:val="001D3570"/>
    <w:rsid w:val="001E7B15"/>
    <w:rsid w:val="002D5D5D"/>
    <w:rsid w:val="00462A79"/>
    <w:rsid w:val="0047054A"/>
    <w:rsid w:val="00477857"/>
    <w:rsid w:val="006206B2"/>
    <w:rsid w:val="006A30F7"/>
    <w:rsid w:val="0073225F"/>
    <w:rsid w:val="00754F14"/>
    <w:rsid w:val="00863E95"/>
    <w:rsid w:val="00A84F52"/>
    <w:rsid w:val="00AF111A"/>
    <w:rsid w:val="00C06A53"/>
    <w:rsid w:val="00C7087C"/>
    <w:rsid w:val="00D53040"/>
    <w:rsid w:val="00E623C8"/>
    <w:rsid w:val="00EF2021"/>
    <w:rsid w:val="00F4113B"/>
    <w:rsid w:val="00FF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8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uiPriority w:val="99"/>
    <w:rsid w:val="00EF2021"/>
    <w:pPr>
      <w:suppressAutoHyphens w:val="0"/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EF2021"/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8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uiPriority w:val="99"/>
    <w:rsid w:val="00EF2021"/>
    <w:pPr>
      <w:suppressAutoHyphens w:val="0"/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EF2021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17</cp:revision>
  <dcterms:created xsi:type="dcterms:W3CDTF">2019-11-28T12:29:00Z</dcterms:created>
  <dcterms:modified xsi:type="dcterms:W3CDTF">2021-02-26T09:25:00Z</dcterms:modified>
</cp:coreProperties>
</file>